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AA" w:rsidRDefault="002E5B2B" w:rsidP="002E5B2B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140F0DBE" wp14:editId="208EF35D">
            <wp:extent cx="1133475" cy="11313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uovo.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1550" cy="121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B2B" w:rsidRDefault="002E5B2B"/>
    <w:p w:rsidR="002E5B2B" w:rsidRDefault="002E5B2B"/>
    <w:p w:rsidR="00DA6ADA" w:rsidRDefault="002E5B2B" w:rsidP="002E5B2B">
      <w:pPr>
        <w:suppressAutoHyphens w:val="0"/>
        <w:autoSpaceDE w:val="0"/>
        <w:autoSpaceDN w:val="0"/>
        <w:adjustRightInd w:val="0"/>
        <w:ind w:left="720"/>
        <w:jc w:val="center"/>
        <w:rPr>
          <w:color w:val="000000"/>
          <w:sz w:val="36"/>
          <w:lang w:eastAsia="it-IT"/>
        </w:rPr>
      </w:pPr>
      <w:r>
        <w:rPr>
          <w:color w:val="000000"/>
          <w:sz w:val="36"/>
          <w:lang w:eastAsia="it-IT"/>
        </w:rPr>
        <w:t xml:space="preserve">La revisione legale nelle imprese di minori dimensioni </w:t>
      </w:r>
    </w:p>
    <w:p w:rsidR="00DA6ADA" w:rsidRPr="00620F93" w:rsidRDefault="002E5B2B" w:rsidP="00620F93">
      <w:pPr>
        <w:suppressAutoHyphens w:val="0"/>
        <w:autoSpaceDE w:val="0"/>
        <w:autoSpaceDN w:val="0"/>
        <w:adjustRightInd w:val="0"/>
        <w:ind w:left="720"/>
        <w:jc w:val="center"/>
        <w:rPr>
          <w:color w:val="000000"/>
          <w:sz w:val="36"/>
          <w:lang w:eastAsia="it-IT"/>
        </w:rPr>
      </w:pPr>
      <w:r>
        <w:rPr>
          <w:color w:val="000000"/>
          <w:sz w:val="36"/>
          <w:lang w:eastAsia="it-IT"/>
        </w:rPr>
        <w:t xml:space="preserve"> </w:t>
      </w:r>
    </w:p>
    <w:p w:rsidR="00DA6ADA" w:rsidRDefault="00DA6ADA" w:rsidP="00DA6AD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13 Dicembre </w:t>
      </w:r>
      <w:r w:rsidR="00994633">
        <w:rPr>
          <w:b/>
          <w:bCs/>
          <w:sz w:val="28"/>
          <w:szCs w:val="28"/>
        </w:rPr>
        <w:t xml:space="preserve">2024 </w:t>
      </w:r>
      <w:r>
        <w:rPr>
          <w:b/>
          <w:bCs/>
          <w:sz w:val="28"/>
          <w:szCs w:val="28"/>
        </w:rPr>
        <w:t>ore 14.30 – 19.30</w:t>
      </w:r>
    </w:p>
    <w:p w:rsidR="00DA6ADA" w:rsidRDefault="00DA6ADA" w:rsidP="00DA6AD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14 Dicembre </w:t>
      </w:r>
      <w:r w:rsidR="00994633">
        <w:rPr>
          <w:b/>
          <w:bCs/>
          <w:sz w:val="28"/>
          <w:szCs w:val="28"/>
        </w:rPr>
        <w:t xml:space="preserve">2024 </w:t>
      </w:r>
      <w:r>
        <w:rPr>
          <w:b/>
          <w:bCs/>
          <w:sz w:val="28"/>
          <w:szCs w:val="28"/>
        </w:rPr>
        <w:t>ore 8.30 – 13.30</w:t>
      </w:r>
    </w:p>
    <w:p w:rsidR="00DA6ADA" w:rsidRPr="00DA6ADA" w:rsidRDefault="00DA6ADA" w:rsidP="00DA6ADA">
      <w:pPr>
        <w:jc w:val="center"/>
        <w:rPr>
          <w:rFonts w:ascii="Comic Sans MS" w:hAnsi="Comic Sans MS"/>
        </w:rPr>
      </w:pPr>
      <w:r w:rsidRPr="00DA6ADA">
        <w:rPr>
          <w:rFonts w:ascii="Comic Sans MS" w:hAnsi="Comic Sans MS"/>
          <w:b/>
          <w:bCs/>
        </w:rPr>
        <w:t>Sede Ordine dei Dottori Commercial</w:t>
      </w:r>
      <w:r>
        <w:rPr>
          <w:rFonts w:ascii="Comic Sans MS" w:hAnsi="Comic Sans MS"/>
          <w:b/>
          <w:bCs/>
        </w:rPr>
        <w:t xml:space="preserve">isti e degli Esperti Contabili </w:t>
      </w:r>
      <w:r w:rsidR="00994633">
        <w:rPr>
          <w:rFonts w:ascii="Comic Sans MS" w:hAnsi="Comic Sans MS"/>
          <w:b/>
          <w:bCs/>
        </w:rPr>
        <w:t xml:space="preserve">di </w:t>
      </w:r>
      <w:r w:rsidRPr="00DA6ADA">
        <w:rPr>
          <w:rFonts w:ascii="Comic Sans MS" w:hAnsi="Comic Sans MS"/>
          <w:b/>
          <w:bCs/>
        </w:rPr>
        <w:t>CROTONE</w:t>
      </w:r>
    </w:p>
    <w:p w:rsidR="00DA6ADA" w:rsidRDefault="00DA6ADA" w:rsidP="002E5B2B">
      <w:pPr>
        <w:rPr>
          <w:b/>
          <w:bCs/>
        </w:rPr>
      </w:pPr>
    </w:p>
    <w:p w:rsidR="00DA6ADA" w:rsidRDefault="00994633" w:rsidP="002E5B2B">
      <w:pPr>
        <w:rPr>
          <w:b/>
          <w:bCs/>
        </w:rPr>
      </w:pPr>
      <w:r>
        <w:rPr>
          <w:b/>
          <w:bCs/>
        </w:rPr>
        <w:t xml:space="preserve">Saluti </w:t>
      </w:r>
    </w:p>
    <w:p w:rsidR="00994633" w:rsidRPr="003F18AF" w:rsidRDefault="00994633" w:rsidP="002E5B2B">
      <w:pPr>
        <w:rPr>
          <w:b/>
          <w:bCs/>
        </w:rPr>
      </w:pPr>
      <w:r>
        <w:rPr>
          <w:b/>
          <w:bCs/>
        </w:rPr>
        <w:t>Giuseppe IRRERA – Presidente ODCEC - CROTONE</w:t>
      </w:r>
    </w:p>
    <w:p w:rsidR="00620F93" w:rsidRDefault="00620F93" w:rsidP="002E5B2B">
      <w:pPr>
        <w:rPr>
          <w:b/>
          <w:bCs/>
        </w:rPr>
      </w:pPr>
    </w:p>
    <w:p w:rsidR="00994633" w:rsidRDefault="00994633" w:rsidP="002E5B2B">
      <w:pPr>
        <w:rPr>
          <w:b/>
          <w:bCs/>
        </w:rPr>
      </w:pPr>
      <w:r>
        <w:rPr>
          <w:b/>
          <w:bCs/>
        </w:rPr>
        <w:t>Relatore:</w:t>
      </w:r>
    </w:p>
    <w:p w:rsidR="002E5B2B" w:rsidRDefault="002E5B2B" w:rsidP="002E5B2B">
      <w:pPr>
        <w:rPr>
          <w:b/>
          <w:bCs/>
        </w:rPr>
      </w:pPr>
      <w:r w:rsidRPr="003F18AF">
        <w:rPr>
          <w:b/>
          <w:bCs/>
        </w:rPr>
        <w:t>PROF. DOTT. ARMANDO URBANO</w:t>
      </w:r>
    </w:p>
    <w:p w:rsidR="00620F93" w:rsidRDefault="00620F93" w:rsidP="002E5B2B">
      <w:pPr>
        <w:rPr>
          <w:b/>
          <w:bCs/>
        </w:rPr>
      </w:pPr>
    </w:p>
    <w:p w:rsidR="00620F93" w:rsidRDefault="00620F93" w:rsidP="00620F93">
      <w:pPr>
        <w:rPr>
          <w:b/>
          <w:bCs/>
        </w:rPr>
      </w:pPr>
      <w:r w:rsidRPr="003F18AF">
        <w:rPr>
          <w:b/>
          <w:bCs/>
        </w:rPr>
        <w:t xml:space="preserve">PROGRAMMA 1^ GIORNATA </w:t>
      </w:r>
    </w:p>
    <w:p w:rsidR="00620F93" w:rsidRDefault="00620F93" w:rsidP="002E5B2B">
      <w:pPr>
        <w:rPr>
          <w:b/>
          <w:bCs/>
        </w:rPr>
      </w:pPr>
    </w:p>
    <w:p w:rsidR="002E5B2B" w:rsidRPr="003F18AF" w:rsidRDefault="002E5B2B" w:rsidP="002E5B2B">
      <w:pPr>
        <w:rPr>
          <w:b/>
          <w:bCs/>
        </w:rPr>
      </w:pPr>
    </w:p>
    <w:tbl>
      <w:tblPr>
        <w:tblW w:w="6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9"/>
      </w:tblGrid>
      <w:tr w:rsidR="00994633" w:rsidRPr="00221C9F" w:rsidTr="00994633">
        <w:trPr>
          <w:jc w:val="center"/>
        </w:trPr>
        <w:tc>
          <w:tcPr>
            <w:tcW w:w="6699" w:type="dxa"/>
            <w:shd w:val="clear" w:color="auto" w:fill="auto"/>
          </w:tcPr>
          <w:p w:rsidR="00994633" w:rsidRPr="00221C9F" w:rsidRDefault="00994633" w:rsidP="005503EE">
            <w:pPr>
              <w:pStyle w:val="Corpotesto"/>
              <w:widowControl w:val="0"/>
              <w:autoSpaceDE w:val="0"/>
              <w:autoSpaceDN w:val="0"/>
              <w:spacing w:before="11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994633" w:rsidRPr="00221C9F" w:rsidRDefault="00994633" w:rsidP="005503EE">
            <w:pPr>
              <w:pStyle w:val="Corpotesto"/>
              <w:widowControl w:val="0"/>
              <w:autoSpaceDE w:val="0"/>
              <w:autoSpaceDN w:val="0"/>
              <w:spacing w:before="1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21C9F">
              <w:rPr>
                <w:rFonts w:eastAsia="Calibri"/>
                <w:b/>
                <w:sz w:val="22"/>
                <w:szCs w:val="22"/>
              </w:rPr>
              <w:t>Argomenti</w:t>
            </w:r>
          </w:p>
        </w:tc>
      </w:tr>
      <w:tr w:rsidR="00994633" w:rsidRPr="00221C9F" w:rsidTr="00994633">
        <w:trPr>
          <w:jc w:val="center"/>
        </w:trPr>
        <w:tc>
          <w:tcPr>
            <w:tcW w:w="6699" w:type="dxa"/>
            <w:shd w:val="clear" w:color="auto" w:fill="auto"/>
            <w:vAlign w:val="center"/>
          </w:tcPr>
          <w:p w:rsidR="00994633" w:rsidRPr="000B1F65" w:rsidRDefault="00994633" w:rsidP="005503EE">
            <w:pPr>
              <w:pStyle w:val="Paragrafoelenco"/>
              <w:widowControl w:val="0"/>
              <w:suppressAutoHyphens w:val="0"/>
              <w:autoSpaceDE w:val="0"/>
              <w:autoSpaceDN w:val="0"/>
              <w:adjustRightInd w:val="0"/>
              <w:spacing w:after="0" w:line="293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0B1F65">
              <w:rPr>
                <w:rFonts w:ascii="Times New Roman" w:hAnsi="Times New Roman" w:cs="Times New Roman"/>
              </w:rPr>
              <w:t>Il codice italiano di etica e indipendenza</w:t>
            </w:r>
          </w:p>
        </w:tc>
      </w:tr>
      <w:tr w:rsidR="00994633" w:rsidRPr="00221C9F" w:rsidTr="00994633">
        <w:trPr>
          <w:jc w:val="center"/>
        </w:trPr>
        <w:tc>
          <w:tcPr>
            <w:tcW w:w="6699" w:type="dxa"/>
            <w:shd w:val="clear" w:color="auto" w:fill="auto"/>
            <w:vAlign w:val="center"/>
          </w:tcPr>
          <w:p w:rsidR="00994633" w:rsidRPr="000B1F65" w:rsidRDefault="00994633" w:rsidP="005503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  <w:r w:rsidRPr="000B1F65">
              <w:rPr>
                <w:sz w:val="22"/>
                <w:szCs w:val="22"/>
              </w:rPr>
              <w:t xml:space="preserve">Principi internazionali sul controllo della qualità ISQM1 - ISQM2 </w:t>
            </w:r>
          </w:p>
        </w:tc>
      </w:tr>
      <w:tr w:rsidR="00994633" w:rsidRPr="00221C9F" w:rsidTr="00994633">
        <w:trPr>
          <w:jc w:val="center"/>
        </w:trPr>
        <w:tc>
          <w:tcPr>
            <w:tcW w:w="6699" w:type="dxa"/>
            <w:shd w:val="clear" w:color="auto" w:fill="auto"/>
            <w:vAlign w:val="center"/>
          </w:tcPr>
          <w:p w:rsidR="00994633" w:rsidRPr="000B1F65" w:rsidRDefault="00994633" w:rsidP="005503EE">
            <w:pPr>
              <w:rPr>
                <w:sz w:val="22"/>
                <w:szCs w:val="22"/>
              </w:rPr>
            </w:pPr>
            <w:r w:rsidRPr="000B1F65">
              <w:rPr>
                <w:sz w:val="22"/>
                <w:szCs w:val="22"/>
              </w:rPr>
              <w:t xml:space="preserve">I controlli di qualità – 1 ora </w:t>
            </w:r>
          </w:p>
          <w:p w:rsidR="00994633" w:rsidRPr="000B1F65" w:rsidRDefault="00994633" w:rsidP="005503EE">
            <w:pPr>
              <w:pStyle w:val="Paragrafoelenco"/>
              <w:widowControl w:val="0"/>
              <w:tabs>
                <w:tab w:val="left" w:pos="826"/>
                <w:tab w:val="left" w:pos="827"/>
              </w:tabs>
              <w:suppressAutoHyphens w:val="0"/>
              <w:autoSpaceDE w:val="0"/>
              <w:autoSpaceDN w:val="0"/>
              <w:spacing w:after="0" w:line="293" w:lineRule="exact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0B1F65">
              <w:rPr>
                <w:rFonts w:ascii="Times New Roman" w:hAnsi="Times New Roman" w:cs="Times New Roman"/>
              </w:rPr>
              <w:t xml:space="preserve">I controlli di qualità del MEF: linee d’indirizzo e orientamenti– 1 ora </w:t>
            </w:r>
          </w:p>
        </w:tc>
      </w:tr>
    </w:tbl>
    <w:p w:rsidR="002E5B2B" w:rsidRPr="003F18AF" w:rsidRDefault="002E5B2B" w:rsidP="002E5B2B"/>
    <w:p w:rsidR="002E5B2B" w:rsidRPr="003F18AF" w:rsidRDefault="002E5B2B" w:rsidP="002E5B2B"/>
    <w:p w:rsidR="002E5B2B" w:rsidRPr="003F18AF" w:rsidRDefault="002E5B2B" w:rsidP="002E5B2B">
      <w:pPr>
        <w:rPr>
          <w:b/>
          <w:bCs/>
        </w:rPr>
      </w:pPr>
      <w:r w:rsidRPr="003F18AF">
        <w:rPr>
          <w:b/>
          <w:bCs/>
        </w:rPr>
        <w:t xml:space="preserve">PROGRAMMA </w:t>
      </w:r>
      <w:r>
        <w:rPr>
          <w:b/>
          <w:bCs/>
        </w:rPr>
        <w:t>2</w:t>
      </w:r>
      <w:r w:rsidRPr="003F18AF">
        <w:rPr>
          <w:b/>
          <w:bCs/>
        </w:rPr>
        <w:t>^ GIORNATA PROF. DOTT. ARMANDO URBANO</w:t>
      </w:r>
    </w:p>
    <w:p w:rsidR="002E5B2B" w:rsidRPr="00E11836" w:rsidRDefault="002E5B2B" w:rsidP="002E5B2B">
      <w:pPr>
        <w:rPr>
          <w:b/>
          <w:bCs/>
        </w:rPr>
      </w:pPr>
    </w:p>
    <w:tbl>
      <w:tblPr>
        <w:tblW w:w="6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9"/>
      </w:tblGrid>
      <w:tr w:rsidR="00994633" w:rsidRPr="00221C9F" w:rsidTr="00994633">
        <w:trPr>
          <w:jc w:val="center"/>
        </w:trPr>
        <w:tc>
          <w:tcPr>
            <w:tcW w:w="6699" w:type="dxa"/>
            <w:shd w:val="clear" w:color="auto" w:fill="auto"/>
          </w:tcPr>
          <w:p w:rsidR="00994633" w:rsidRPr="00221C9F" w:rsidRDefault="00994633" w:rsidP="005503EE">
            <w:pPr>
              <w:pStyle w:val="Corpotesto"/>
              <w:widowControl w:val="0"/>
              <w:autoSpaceDE w:val="0"/>
              <w:autoSpaceDN w:val="0"/>
              <w:spacing w:before="11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994633" w:rsidRPr="00221C9F" w:rsidRDefault="00994633" w:rsidP="005503EE">
            <w:pPr>
              <w:pStyle w:val="Corpotesto"/>
              <w:widowControl w:val="0"/>
              <w:autoSpaceDE w:val="0"/>
              <w:autoSpaceDN w:val="0"/>
              <w:spacing w:before="1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21C9F">
              <w:rPr>
                <w:rFonts w:eastAsia="Calibri"/>
                <w:b/>
                <w:sz w:val="22"/>
                <w:szCs w:val="22"/>
              </w:rPr>
              <w:t>Argomenti</w:t>
            </w:r>
          </w:p>
        </w:tc>
      </w:tr>
      <w:tr w:rsidR="00994633" w:rsidRPr="00221C9F" w:rsidTr="00994633">
        <w:trPr>
          <w:jc w:val="center"/>
        </w:trPr>
        <w:tc>
          <w:tcPr>
            <w:tcW w:w="6699" w:type="dxa"/>
            <w:shd w:val="clear" w:color="auto" w:fill="auto"/>
            <w:vAlign w:val="center"/>
          </w:tcPr>
          <w:p w:rsidR="00994633" w:rsidRPr="000B1F65" w:rsidRDefault="00994633" w:rsidP="005503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  <w:r w:rsidRPr="000B1F65">
              <w:rPr>
                <w:rFonts w:eastAsia="Calibri"/>
                <w:color w:val="000000"/>
                <w:sz w:val="22"/>
                <w:szCs w:val="22"/>
                <w:lang w:eastAsia="it-IT"/>
              </w:rPr>
              <w:t>Principi di rendicontazione di sostenibilità</w:t>
            </w:r>
          </w:p>
        </w:tc>
      </w:tr>
      <w:tr w:rsidR="00994633" w:rsidRPr="00221C9F" w:rsidTr="00994633">
        <w:trPr>
          <w:jc w:val="center"/>
        </w:trPr>
        <w:tc>
          <w:tcPr>
            <w:tcW w:w="6699" w:type="dxa"/>
            <w:shd w:val="clear" w:color="auto" w:fill="auto"/>
            <w:vAlign w:val="center"/>
          </w:tcPr>
          <w:p w:rsidR="00994633" w:rsidRPr="000B1F65" w:rsidRDefault="00994633" w:rsidP="005503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  <w:r w:rsidRPr="000B1F65">
              <w:rPr>
                <w:rFonts w:eastAsia="Calibri"/>
                <w:sz w:val="22"/>
                <w:szCs w:val="22"/>
              </w:rPr>
              <w:t>Principi di attestazione della rendicontazione di sostenibilità</w:t>
            </w:r>
          </w:p>
        </w:tc>
      </w:tr>
      <w:tr w:rsidR="00994633" w:rsidRPr="00221C9F" w:rsidTr="00994633">
        <w:trPr>
          <w:jc w:val="center"/>
        </w:trPr>
        <w:tc>
          <w:tcPr>
            <w:tcW w:w="6699" w:type="dxa"/>
            <w:shd w:val="clear" w:color="auto" w:fill="auto"/>
          </w:tcPr>
          <w:p w:rsidR="00994633" w:rsidRPr="000B1F65" w:rsidRDefault="00994633" w:rsidP="005503E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B1F65">
              <w:rPr>
                <w:sz w:val="22"/>
                <w:szCs w:val="22"/>
              </w:rPr>
              <w:t>La normativa antiriciclaggio – aspetti legati alla revisione legale dei conti</w:t>
            </w:r>
          </w:p>
        </w:tc>
      </w:tr>
    </w:tbl>
    <w:p w:rsidR="002E5B2B" w:rsidRDefault="002E5B2B" w:rsidP="002E5B2B">
      <w:pPr>
        <w:rPr>
          <w:b/>
          <w:bCs/>
        </w:rPr>
      </w:pPr>
    </w:p>
    <w:p w:rsidR="002E5B2B" w:rsidRDefault="002E5B2B" w:rsidP="002E5B2B"/>
    <w:p w:rsidR="002E5B2B" w:rsidRDefault="002E5B2B" w:rsidP="002E5B2B"/>
    <w:p w:rsidR="002E5B2B" w:rsidRPr="003F18AF" w:rsidRDefault="002E5B2B" w:rsidP="002E5B2B">
      <w:r w:rsidRPr="003F18AF">
        <w:t>Crediti Formativi.</w:t>
      </w:r>
    </w:p>
    <w:p w:rsidR="002E5B2B" w:rsidRPr="003F18AF" w:rsidRDefault="002E5B2B" w:rsidP="002E5B2B">
      <w:r w:rsidRPr="003F18AF">
        <w:t xml:space="preserve">Il Corso permetterà ai partecipanti il conseguimento di complessivi </w:t>
      </w:r>
      <w:r>
        <w:t>1</w:t>
      </w:r>
      <w:r w:rsidRPr="003F18AF">
        <w:t xml:space="preserve">0 crediti (sarà attribuito 1 credito formativo per ogni ora di partecipazione), ed è valido ai fini dell'assolvimento dell'obbligo formativo per i revisori legali </w:t>
      </w:r>
      <w:r>
        <w:t xml:space="preserve">e </w:t>
      </w:r>
      <w:r w:rsidRPr="003F18AF">
        <w:t>nelle materie di fascia A esclusivamente per coloro che sono iscritti anche all'Albo dei Dottori Commercialisti e degli Esperti Contabili.</w:t>
      </w:r>
    </w:p>
    <w:p w:rsidR="002E5B2B" w:rsidRDefault="002E5B2B"/>
    <w:sectPr w:rsidR="002E5B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054" w:rsidRDefault="00B07054" w:rsidP="00620F93">
      <w:r>
        <w:separator/>
      </w:r>
    </w:p>
  </w:endnote>
  <w:endnote w:type="continuationSeparator" w:id="0">
    <w:p w:rsidR="00B07054" w:rsidRDefault="00B07054" w:rsidP="0062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054" w:rsidRDefault="00B07054" w:rsidP="00620F93">
      <w:r>
        <w:separator/>
      </w:r>
    </w:p>
  </w:footnote>
  <w:footnote w:type="continuationSeparator" w:id="0">
    <w:p w:rsidR="00B07054" w:rsidRDefault="00B07054" w:rsidP="00620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2B"/>
    <w:rsid w:val="001874B3"/>
    <w:rsid w:val="002E5B2B"/>
    <w:rsid w:val="00331C18"/>
    <w:rsid w:val="00422F93"/>
    <w:rsid w:val="00491E7E"/>
    <w:rsid w:val="004B1A14"/>
    <w:rsid w:val="00620F93"/>
    <w:rsid w:val="00994633"/>
    <w:rsid w:val="00B07054"/>
    <w:rsid w:val="00C475AA"/>
    <w:rsid w:val="00DA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1E4E6-7AEA-4E83-AE9A-983B3746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5B2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E5B2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2E5B2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aragrafoelenco">
    <w:name w:val="List Paragraph"/>
    <w:basedOn w:val="Normale"/>
    <w:uiPriority w:val="34"/>
    <w:qFormat/>
    <w:rsid w:val="002E5B2B"/>
    <w:pPr>
      <w:spacing w:after="200" w:line="276" w:lineRule="auto"/>
      <w:ind w:left="720"/>
    </w:pPr>
    <w:rPr>
      <w:rFonts w:ascii="Verdana" w:eastAsia="Verdana" w:hAnsi="Verdana" w:cs="Verdana"/>
      <w:sz w:val="22"/>
      <w:szCs w:val="22"/>
    </w:rPr>
  </w:style>
  <w:style w:type="paragraph" w:customStyle="1" w:styleId="Default">
    <w:name w:val="Default"/>
    <w:rsid w:val="00DA6AD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20F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0F9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20F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0F9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2024-11-18T10:12:00Z</dcterms:created>
  <dcterms:modified xsi:type="dcterms:W3CDTF">2024-11-18T10:12:00Z</dcterms:modified>
</cp:coreProperties>
</file>